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2009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February 3, 2024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Muncie Police Department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Ella?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Ella before her disappearance.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Ella was last seen on 02/03/2024.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do not know anything about the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Ella’s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Ella stood at 5’3, weighing 230 pounds. She is a Caucasian female with sandy hair and hazel eyes. Her chosen name is Jillian Skye Baker.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 3"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230 lbs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Sandy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Hazel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Chosen name- Jillian Skye Baker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