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April 11, 1947</w:t>
      </w:r>
    </w:p>
    <w:p w:rsidR="00000000" w:rsidDel="00000000" w:rsidP="00000000" w:rsidRDefault="00000000" w:rsidRPr="00000000" w14:paraId="00000002">
      <w:pPr>
        <w:rPr/>
      </w:pPr>
      <w:r w:rsidDel="00000000" w:rsidR="00000000" w:rsidRPr="00000000">
        <w:rPr>
          <w:rtl w:val="0"/>
        </w:rPr>
        <w:t xml:space="preserve">Last seen June 15, 1993</w:t>
      </w:r>
    </w:p>
    <w:p w:rsidR="00000000" w:rsidDel="00000000" w:rsidP="00000000" w:rsidRDefault="00000000" w:rsidRPr="00000000" w14:paraId="00000003">
      <w:pPr>
        <w:rPr/>
      </w:pPr>
      <w:r w:rsidDel="00000000" w:rsidR="00000000" w:rsidRPr="00000000">
        <w:rPr>
          <w:rtl w:val="0"/>
        </w:rPr>
        <w:t xml:space="preserve">Reported missing June 29, 1993</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Evansville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Daisy?</w:t>
      </w:r>
    </w:p>
    <w:p w:rsidR="00000000" w:rsidDel="00000000" w:rsidP="00000000" w:rsidRDefault="00000000" w:rsidRPr="00000000" w14:paraId="0000000A">
      <w:pPr>
        <w:rPr/>
      </w:pPr>
      <w:r w:rsidDel="00000000" w:rsidR="00000000" w:rsidRPr="00000000">
        <w:rPr>
          <w:rtl w:val="0"/>
        </w:rPr>
        <w:t xml:space="preserve">We do not know much about Daisy before her disappearance, besides the fact that she was a mother.</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Daisy was last seen at her home in the 200 east block of Tennessee Street in Evansville. Her ex-husband, Gary Head, also lived in the home at the time. Head claimed to have fallen asleep around 2 p.m. He claimed she was gone when he woke half an hour later.</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It is unclear why Daisy’s ex-husband was living with her at the time of her disappearance. The two had divorced in January after three years of marriage, but he moved back into her home in April. Daisy took none of her belongings with her, including her wallet, identification, and car (Black Corvette). Her husband drove the car after her disappearance.</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She was reported missing by her daughter on June 29th. Daisy had quit her job the day before she disappeared, June 14th. Someone left her roses, with a card reading “Daisy”, at her previous workplace on the day she disappeared. She had indicated she would pick them up, but never did.</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Weeks after her disappearance, Head left the area and relocated to Orlando, Florida. He was charged in 1998 with Daisy’s murder, with prosecutors claiming he was angry about the divorce and that Daisy received most of the assets in the divorce settlement. It was alleged that Head offered a coworker $30,000 to kill Daisy in 1993. The judge in this first case declared a mistrial, due to the prosecution’s inability to produce a witness or physical evidence. Head’s defense described Daisy as emotionally abusive and suggested she was still alive. The jury acquitted Head of all charges in this second trial, after only six hours of deliberation. Head remains the prime suspect in his wife’s disappearance.</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Daisy’s Description</w:t>
      </w:r>
    </w:p>
    <w:p w:rsidR="00000000" w:rsidDel="00000000" w:rsidP="00000000" w:rsidRDefault="00000000" w:rsidRPr="00000000" w14:paraId="00000017">
      <w:pPr>
        <w:rPr/>
      </w:pPr>
      <w:r w:rsidDel="00000000" w:rsidR="00000000" w:rsidRPr="00000000">
        <w:rPr>
          <w:rtl w:val="0"/>
        </w:rPr>
        <w:t xml:space="preserve">Daisy stood at 5’6, weighing 125 pounds at the time of her disappearance. She is a Caucasian female, with blonde hair and blue eyes.</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Demographics</w:t>
      </w:r>
    </w:p>
    <w:p w:rsidR="00000000" w:rsidDel="00000000" w:rsidP="00000000" w:rsidRDefault="00000000" w:rsidRPr="00000000" w14:paraId="0000001A">
      <w:pPr>
        <w:rPr/>
      </w:pPr>
      <w:r w:rsidDel="00000000" w:rsidR="00000000" w:rsidRPr="00000000">
        <w:rPr>
          <w:rtl w:val="0"/>
        </w:rPr>
        <w:t xml:space="preserve">Height: 5'6</w:t>
      </w:r>
    </w:p>
    <w:p w:rsidR="00000000" w:rsidDel="00000000" w:rsidP="00000000" w:rsidRDefault="00000000" w:rsidRPr="00000000" w14:paraId="0000001B">
      <w:pPr>
        <w:rPr/>
      </w:pPr>
      <w:r w:rsidDel="00000000" w:rsidR="00000000" w:rsidRPr="00000000">
        <w:rPr>
          <w:rtl w:val="0"/>
        </w:rPr>
        <w:t xml:space="preserve">Weight: 125</w:t>
      </w:r>
    </w:p>
    <w:p w:rsidR="00000000" w:rsidDel="00000000" w:rsidP="00000000" w:rsidRDefault="00000000" w:rsidRPr="00000000" w14:paraId="0000001C">
      <w:pPr>
        <w:rPr/>
      </w:pPr>
      <w:r w:rsidDel="00000000" w:rsidR="00000000" w:rsidRPr="00000000">
        <w:rPr>
          <w:rtl w:val="0"/>
        </w:rPr>
        <w:t xml:space="preserve">Race: White</w:t>
      </w:r>
    </w:p>
    <w:p w:rsidR="00000000" w:rsidDel="00000000" w:rsidP="00000000" w:rsidRDefault="00000000" w:rsidRPr="00000000" w14:paraId="0000001D">
      <w:pPr>
        <w:rPr/>
      </w:pPr>
      <w:r w:rsidDel="00000000" w:rsidR="00000000" w:rsidRPr="00000000">
        <w:rPr>
          <w:rtl w:val="0"/>
        </w:rPr>
        <w:t xml:space="preserve">Hair: Blonde</w:t>
      </w:r>
    </w:p>
    <w:p w:rsidR="00000000" w:rsidDel="00000000" w:rsidP="00000000" w:rsidRDefault="00000000" w:rsidRPr="00000000" w14:paraId="0000001E">
      <w:pPr>
        <w:rPr/>
      </w:pPr>
      <w:r w:rsidDel="00000000" w:rsidR="00000000" w:rsidRPr="00000000">
        <w:rPr>
          <w:rtl w:val="0"/>
        </w:rPr>
        <w:t xml:space="preserve">Eyes: Blue</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Clothing</w:t>
      </w:r>
    </w:p>
    <w:p w:rsidR="00000000" w:rsidDel="00000000" w:rsidP="00000000" w:rsidRDefault="00000000" w:rsidRPr="00000000" w14:paraId="00000021">
      <w:pPr>
        <w:rPr/>
      </w:pPr>
      <w:r w:rsidDel="00000000" w:rsidR="00000000" w:rsidRPr="00000000">
        <w:rPr>
          <w:rtl w:val="0"/>
        </w:rPr>
        <w:t xml:space="preserve">NA</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Other</w:t>
      </w:r>
    </w:p>
    <w:p w:rsidR="00000000" w:rsidDel="00000000" w:rsidP="00000000" w:rsidRDefault="00000000" w:rsidRPr="00000000" w14:paraId="00000024">
      <w:pPr>
        <w:rPr/>
      </w:pPr>
      <w:r w:rsidDel="00000000" w:rsidR="00000000" w:rsidRPr="00000000">
        <w:rPr>
          <w:rtl w:val="0"/>
        </w:rPr>
        <w:t xml:space="preserve">Black Corvette (accounted for)</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Suspects</w:t>
      </w:r>
    </w:p>
    <w:p w:rsidR="00000000" w:rsidDel="00000000" w:rsidP="00000000" w:rsidRDefault="00000000" w:rsidRPr="00000000" w14:paraId="00000027">
      <w:pPr>
        <w:rPr/>
      </w:pPr>
      <w:r w:rsidDel="00000000" w:rsidR="00000000" w:rsidRPr="00000000">
        <w:rPr>
          <w:rtl w:val="0"/>
        </w:rPr>
        <w:t xml:space="preserve">Gary Head, Daisy’s ex-husband, remains the main suspect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