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March 3, 1956</w:t>
      </w:r>
    </w:p>
    <w:p w:rsidR="00000000" w:rsidDel="00000000" w:rsidP="00000000" w:rsidRDefault="00000000" w:rsidRPr="00000000" w14:paraId="00000002">
      <w:pPr>
        <w:rPr/>
      </w:pPr>
      <w:r w:rsidDel="00000000" w:rsidR="00000000" w:rsidRPr="00000000">
        <w:rPr>
          <w:rtl w:val="0"/>
        </w:rPr>
        <w:t xml:space="preserve">Last seen September 3, 1981</w:t>
      </w:r>
    </w:p>
    <w:p w:rsidR="00000000" w:rsidDel="00000000" w:rsidP="00000000" w:rsidRDefault="00000000" w:rsidRPr="00000000" w14:paraId="00000003">
      <w:pPr>
        <w:rPr/>
      </w:pPr>
      <w:r w:rsidDel="00000000" w:rsidR="00000000" w:rsidRPr="00000000">
        <w:rPr>
          <w:rtl w:val="0"/>
        </w:rPr>
        <w:t xml:space="preserve">Reported missing September 5, 1981</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Indianapolis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Sharon?</w:t>
      </w:r>
    </w:p>
    <w:p w:rsidR="00000000" w:rsidDel="00000000" w:rsidP="00000000" w:rsidRDefault="00000000" w:rsidRPr="00000000" w14:paraId="0000000A">
      <w:pPr>
        <w:rPr/>
      </w:pPr>
      <w:r w:rsidDel="00000000" w:rsidR="00000000" w:rsidRPr="00000000">
        <w:rPr>
          <w:rtl w:val="0"/>
        </w:rPr>
        <w:t xml:space="preserve">We do not know much about Sharon before she disappeared. It is indicated she lived a troubled life. </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Sharon was last seen in the vicinity of East Washington Street and North State Street in Indianapolis, Indiana on September 3, 1981. She lived with a male roommate and had been out drinking with him that night. Her roommate stated she left after an argument at 3:00 a.m. Sharon was last seen in an area noted for its prostitution activity.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The day before her disappearance, she had left her son in the care of friends. A few days before Sharon disappeared, someone tried to run her over with a car. A police officer was called to the scene and cited the driver, and Sharon walked away from the scene. Neighbors reported hearing a violent argument at Sharon's apartment the night she disappeared, and they saw a bloodstained rug lying next to her apartment building afterward. She wasn't reported missing for two days, and by the time police arrived at her apartment to investigate, the bloodstained rug was gone, and Sharon's roommate had moved out of the apartment. There were rumors that Sharon died of a drug overdose and that her body was dumped somewhere in southern Indiana. Investigators believe she went back to her apartment after the argument with her roommate and met with foul play there.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Sharon’s Description</w:t>
      </w:r>
    </w:p>
    <w:p w:rsidR="00000000" w:rsidDel="00000000" w:rsidP="00000000" w:rsidRDefault="00000000" w:rsidRPr="00000000" w14:paraId="00000013">
      <w:pPr>
        <w:rPr/>
      </w:pPr>
      <w:r w:rsidDel="00000000" w:rsidR="00000000" w:rsidRPr="00000000">
        <w:rPr>
          <w:rtl w:val="0"/>
        </w:rPr>
        <w:t xml:space="preserve">Sharon stood at 5'2, weighing 106 pounds at the time of her disappearance. She is a  Caucasian female, with brown hair and hazel eyes. Sharon has a scar on her right wrist and a homemade tattoo on her right arm. She wore a yellow T-shirt and blue jeans.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5'2</w:t>
      </w:r>
    </w:p>
    <w:p w:rsidR="00000000" w:rsidDel="00000000" w:rsidP="00000000" w:rsidRDefault="00000000" w:rsidRPr="00000000" w14:paraId="00000017">
      <w:pPr>
        <w:rPr/>
      </w:pPr>
      <w:r w:rsidDel="00000000" w:rsidR="00000000" w:rsidRPr="00000000">
        <w:rPr>
          <w:rtl w:val="0"/>
        </w:rPr>
        <w:t xml:space="preserve">Weight: 106</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Brown</w:t>
      </w:r>
    </w:p>
    <w:p w:rsidR="00000000" w:rsidDel="00000000" w:rsidP="00000000" w:rsidRDefault="00000000" w:rsidRPr="00000000" w14:paraId="0000001A">
      <w:pPr>
        <w:rPr/>
      </w:pPr>
      <w:r w:rsidDel="00000000" w:rsidR="00000000" w:rsidRPr="00000000">
        <w:rPr>
          <w:rtl w:val="0"/>
        </w:rPr>
        <w:t xml:space="preserve">Eyes: Hazel</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Yellow t-shirt</w:t>
      </w:r>
    </w:p>
    <w:p w:rsidR="00000000" w:rsidDel="00000000" w:rsidP="00000000" w:rsidRDefault="00000000" w:rsidRPr="00000000" w14:paraId="0000001E">
      <w:pPr>
        <w:rPr/>
      </w:pPr>
      <w:r w:rsidDel="00000000" w:rsidR="00000000" w:rsidRPr="00000000">
        <w:rPr>
          <w:rtl w:val="0"/>
        </w:rPr>
        <w:t xml:space="preserve">Blue jeans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Other</w:t>
      </w:r>
    </w:p>
    <w:p w:rsidR="00000000" w:rsidDel="00000000" w:rsidP="00000000" w:rsidRDefault="00000000" w:rsidRPr="00000000" w14:paraId="00000021">
      <w:pPr>
        <w:rPr/>
      </w:pPr>
      <w:r w:rsidDel="00000000" w:rsidR="00000000" w:rsidRPr="00000000">
        <w:rPr>
          <w:rtl w:val="0"/>
        </w:rPr>
        <w:t xml:space="preserve">Scar on right wrist</w:t>
      </w:r>
    </w:p>
    <w:p w:rsidR="00000000" w:rsidDel="00000000" w:rsidP="00000000" w:rsidRDefault="00000000" w:rsidRPr="00000000" w14:paraId="00000022">
      <w:pPr>
        <w:rPr/>
      </w:pPr>
      <w:r w:rsidDel="00000000" w:rsidR="00000000" w:rsidRPr="00000000">
        <w:rPr>
          <w:rtl w:val="0"/>
        </w:rPr>
        <w:t xml:space="preserve">Homemade tattoo on right arm</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Suspects</w:t>
      </w:r>
    </w:p>
    <w:p w:rsidR="00000000" w:rsidDel="00000000" w:rsidP="00000000" w:rsidRDefault="00000000" w:rsidRPr="00000000" w14:paraId="00000025">
      <w:pPr>
        <w:rPr/>
      </w:pPr>
      <w:r w:rsidDel="00000000" w:rsidR="00000000" w:rsidRPr="00000000">
        <w:rPr>
          <w:rtl w:val="0"/>
        </w:rPr>
        <w:t xml:space="preserve">Sharon's roommate- says she left after an argument, neighbors heard argument and saw blood-stained rug, moved within 2 days of disappearance</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