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August 10, 1983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November 9, 2001- November 13, 2001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Yankeetown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Amanda Lee Vanscyoc was last seen on the morning of November 9, 2001 after a job interview at a Walmart in Warrick County, IN. Four days later, her remains were discovered by hunters near the Ohio River, northeast of Yankeetown, IN.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