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1993</w:t>
      </w:r>
    </w:p>
    <w:p w:rsidR="00000000" w:rsidDel="00000000" w:rsidP="00000000" w:rsidRDefault="00000000" w:rsidRPr="00000000" w14:paraId="00000002">
      <w:pPr>
        <w:rPr/>
      </w:pPr>
      <w:r w:rsidDel="00000000" w:rsidR="00000000" w:rsidRPr="00000000">
        <w:rPr>
          <w:rtl w:val="0"/>
        </w:rPr>
        <w:t xml:space="preserve">Last seen </w:t>
      </w:r>
      <w:r w:rsidDel="00000000" w:rsidR="00000000" w:rsidRPr="00000000">
        <w:rPr>
          <w:color w:val="0a0a0a"/>
          <w:sz w:val="21"/>
          <w:szCs w:val="21"/>
          <w:highlight w:val="white"/>
          <w:rtl w:val="0"/>
        </w:rPr>
        <w:t xml:space="preserve">September 25, 2025</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Elkhart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Brandy?</w:t>
      </w:r>
    </w:p>
    <w:p w:rsidR="00000000" w:rsidDel="00000000" w:rsidP="00000000" w:rsidRDefault="00000000" w:rsidRPr="00000000" w14:paraId="0000000A">
      <w:pPr>
        <w:rPr/>
      </w:pPr>
      <w:r w:rsidDel="00000000" w:rsidR="00000000" w:rsidRPr="00000000">
        <w:rPr>
          <w:rtl w:val="0"/>
        </w:rPr>
        <w:t xml:space="preserve">We do not know much about Brandy before her disappearance.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Brandy Martinez has been missing since September 25, 2025. Her family reported Brandy missing on November 3, 2025. According to her family, Brandy's contact with them is hit and miss, but never for this long. None of her family or friends have seen her since September 25, 2025.</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 do not know anything about the investigation.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Brandy’s Description</w:t>
      </w:r>
    </w:p>
    <w:p w:rsidR="00000000" w:rsidDel="00000000" w:rsidP="00000000" w:rsidRDefault="00000000" w:rsidRPr="00000000" w14:paraId="00000013">
      <w:pPr>
        <w:rPr/>
      </w:pPr>
      <w:r w:rsidDel="00000000" w:rsidR="00000000" w:rsidRPr="00000000">
        <w:rPr>
          <w:rtl w:val="0"/>
        </w:rPr>
        <w:t xml:space="preserve">Brandy stood at 5’2, weighing 120 pounds at the time of her disappearance. She is a Caucasian female with brown hair and brown eyes.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 2"</w:t>
      </w:r>
    </w:p>
    <w:p w:rsidR="00000000" w:rsidDel="00000000" w:rsidP="00000000" w:rsidRDefault="00000000" w:rsidRPr="00000000" w14:paraId="00000017">
      <w:pPr>
        <w:rPr/>
      </w:pPr>
      <w:r w:rsidDel="00000000" w:rsidR="00000000" w:rsidRPr="00000000">
        <w:rPr>
          <w:rtl w:val="0"/>
        </w:rPr>
        <w:t xml:space="preserve">Weight: 120 lbs</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NA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Suspects</w:t>
      </w:r>
    </w:p>
    <w:p w:rsidR="00000000" w:rsidDel="00000000" w:rsidP="00000000" w:rsidRDefault="00000000" w:rsidRPr="00000000" w14:paraId="00000023">
      <w:pPr>
        <w:rPr/>
      </w:pPr>
      <w:r w:rsidDel="00000000" w:rsidR="00000000" w:rsidRPr="00000000">
        <w:rPr>
          <w:rtl w:val="0"/>
        </w:rPr>
        <w:t xml:space="preserve">NA</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